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2f63edbe3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d11fc6436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Paso Robles,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fb14b229e4700" /><Relationship Type="http://schemas.openxmlformats.org/officeDocument/2006/relationships/numbering" Target="/word/numbering.xml" Id="R6dc09fb6cb444a8f" /><Relationship Type="http://schemas.openxmlformats.org/officeDocument/2006/relationships/settings" Target="/word/settings.xml" Id="R8256a5d88f124ced" /><Relationship Type="http://schemas.openxmlformats.org/officeDocument/2006/relationships/image" Target="/word/media/a4234e25-be3d-462e-addd-9bd27d03a7be.png" Id="Rd8ed11fc643648e8" /></Relationships>
</file>