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b3b7e4586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463d68de7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Passadumkeag,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2a0fc8ff54e97" /><Relationship Type="http://schemas.openxmlformats.org/officeDocument/2006/relationships/numbering" Target="/word/numbering.xml" Id="Rf0b3d138c77949b6" /><Relationship Type="http://schemas.openxmlformats.org/officeDocument/2006/relationships/settings" Target="/word/settings.xml" Id="Rf5dc72415bd143aa" /><Relationship Type="http://schemas.openxmlformats.org/officeDocument/2006/relationships/image" Target="/word/media/29746050-5619-4160-909b-76b38361c298.png" Id="R15a463d68de74acf" /></Relationships>
</file>