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dfa54b277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3f483a43d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Passover,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dd0889fad4544" /><Relationship Type="http://schemas.openxmlformats.org/officeDocument/2006/relationships/numbering" Target="/word/numbering.xml" Id="R5b3c3041876b46f1" /><Relationship Type="http://schemas.openxmlformats.org/officeDocument/2006/relationships/settings" Target="/word/settings.xml" Id="Rbed1334198de4b9b" /><Relationship Type="http://schemas.openxmlformats.org/officeDocument/2006/relationships/image" Target="/word/media/5f3d6e75-7881-4313-85cc-b95d852e36df.png" Id="Rca93f483a43d48aa" /></Relationships>
</file>