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2f73d2d14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723002a49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Pastime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56fde28ed4ea1" /><Relationship Type="http://schemas.openxmlformats.org/officeDocument/2006/relationships/numbering" Target="/word/numbering.xml" Id="R729acc53bd5e422c" /><Relationship Type="http://schemas.openxmlformats.org/officeDocument/2006/relationships/settings" Target="/word/settings.xml" Id="R54da5850c5d64091" /><Relationship Type="http://schemas.openxmlformats.org/officeDocument/2006/relationships/image" Target="/word/media/e70ac302-b15b-4479-8313-34e1283c66c3.png" Id="Ref0723002a494d6d" /></Relationships>
</file>