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3f48fdb75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fa2bc637c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5911e3b714ac1" /><Relationship Type="http://schemas.openxmlformats.org/officeDocument/2006/relationships/numbering" Target="/word/numbering.xml" Id="R1b4d1e99ce894ea9" /><Relationship Type="http://schemas.openxmlformats.org/officeDocument/2006/relationships/settings" Target="/word/settings.xml" Id="Rbdc1748b62be43de" /><Relationship Type="http://schemas.openxmlformats.org/officeDocument/2006/relationships/image" Target="/word/media/cfa802fd-abda-42a8-8cfd-e475ea297e78.png" Id="R447fa2bc637c47c6" /></Relationships>
</file>