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66604c91a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4ebc9a9c9e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Patricks Corners,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9f7a12f483434f" /><Relationship Type="http://schemas.openxmlformats.org/officeDocument/2006/relationships/numbering" Target="/word/numbering.xml" Id="R22b5ae02646e484a" /><Relationship Type="http://schemas.openxmlformats.org/officeDocument/2006/relationships/settings" Target="/word/settings.xml" Id="R9852f9f20e924931" /><Relationship Type="http://schemas.openxmlformats.org/officeDocument/2006/relationships/image" Target="/word/media/2097dadd-66c0-4d99-8bf9-9968d44bdadb.png" Id="R094ebc9a9c9e4c23" /></Relationships>
</file>