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b8f614bb7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032615e1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c0b5debb4d06" /><Relationship Type="http://schemas.openxmlformats.org/officeDocument/2006/relationships/numbering" Target="/word/numbering.xml" Id="R36b7ae75f46b4c35" /><Relationship Type="http://schemas.openxmlformats.org/officeDocument/2006/relationships/settings" Target="/word/settings.xml" Id="Rfccaf990c72a4eb5" /><Relationship Type="http://schemas.openxmlformats.org/officeDocument/2006/relationships/image" Target="/word/media/5c700c6b-d1a6-485b-be71-51fb1a75dd7b.png" Id="Rb45032615e18410e" /></Relationships>
</file>