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eb03d678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0c870495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de4341c348ba" /><Relationship Type="http://schemas.openxmlformats.org/officeDocument/2006/relationships/numbering" Target="/word/numbering.xml" Id="R3751fe8da6ec4b87" /><Relationship Type="http://schemas.openxmlformats.org/officeDocument/2006/relationships/settings" Target="/word/settings.xml" Id="Rc31d2158731143ac" /><Relationship Type="http://schemas.openxmlformats.org/officeDocument/2006/relationships/image" Target="/word/media/1bc02713-917b-4a17-9953-9a8939c72ff5.png" Id="R65c0c87049594cee" /></Relationships>
</file>