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a576dd2f6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353537776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9d45b7d6e4596" /><Relationship Type="http://schemas.openxmlformats.org/officeDocument/2006/relationships/numbering" Target="/word/numbering.xml" Id="Rfc54e2af76e347f5" /><Relationship Type="http://schemas.openxmlformats.org/officeDocument/2006/relationships/settings" Target="/word/settings.xml" Id="R7a5fddae6ded4f1c" /><Relationship Type="http://schemas.openxmlformats.org/officeDocument/2006/relationships/image" Target="/word/media/cffb2e21-65b2-4b9a-8b5c-51fdc8df047b.png" Id="Rb063535377764d94" /></Relationships>
</file>