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e365af35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e1964b4d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e6a7d54fb43cd" /><Relationship Type="http://schemas.openxmlformats.org/officeDocument/2006/relationships/numbering" Target="/word/numbering.xml" Id="Rf27b6a59b1e8426b" /><Relationship Type="http://schemas.openxmlformats.org/officeDocument/2006/relationships/settings" Target="/word/settings.xml" Id="R8dbb4e0a039940e6" /><Relationship Type="http://schemas.openxmlformats.org/officeDocument/2006/relationships/image" Target="/word/media/7c4af2ca-027d-4d33-8d0a-32fc30db6797.png" Id="R19c6e1964b4d46e3" /></Relationships>
</file>