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d4fccfeb4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86d32a2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6396e5b384dc2" /><Relationship Type="http://schemas.openxmlformats.org/officeDocument/2006/relationships/numbering" Target="/word/numbering.xml" Id="R5e0ffd3b4adb44de" /><Relationship Type="http://schemas.openxmlformats.org/officeDocument/2006/relationships/settings" Target="/word/settings.xml" Id="Rabb25b214d4847d3" /><Relationship Type="http://schemas.openxmlformats.org/officeDocument/2006/relationships/image" Target="/word/media/4b762179-9534-4388-a476-602e3dc9456a.png" Id="R1a3886d32a284e3a" /></Relationships>
</file>