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663b7970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75f13d5ec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1dca9c06045ea" /><Relationship Type="http://schemas.openxmlformats.org/officeDocument/2006/relationships/numbering" Target="/word/numbering.xml" Id="Rbeb8ac7d8bfe4a13" /><Relationship Type="http://schemas.openxmlformats.org/officeDocument/2006/relationships/settings" Target="/word/settings.xml" Id="R58e7c94955d54bba" /><Relationship Type="http://schemas.openxmlformats.org/officeDocument/2006/relationships/image" Target="/word/media/69741955-d15e-411a-92dc-5b42131825b0.png" Id="Rb4775f13d5ec47b5" /></Relationships>
</file>