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88b662cce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8cab4288c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43d5c04694009" /><Relationship Type="http://schemas.openxmlformats.org/officeDocument/2006/relationships/numbering" Target="/word/numbering.xml" Id="Rfd0926715d8845aa" /><Relationship Type="http://schemas.openxmlformats.org/officeDocument/2006/relationships/settings" Target="/word/settings.xml" Id="R75ef746331714d2f" /><Relationship Type="http://schemas.openxmlformats.org/officeDocument/2006/relationships/image" Target="/word/media/13883c21-6e36-4591-b15c-cbb5c8b486ed.png" Id="Red68cab4288c4101" /></Relationships>
</file>