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dab20e3b8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205a66474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Pauldingville,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90bee95054a51" /><Relationship Type="http://schemas.openxmlformats.org/officeDocument/2006/relationships/numbering" Target="/word/numbering.xml" Id="R33aab2d2a01d47df" /><Relationship Type="http://schemas.openxmlformats.org/officeDocument/2006/relationships/settings" Target="/word/settings.xml" Id="Rde34f325d5ea423c" /><Relationship Type="http://schemas.openxmlformats.org/officeDocument/2006/relationships/image" Target="/word/media/c94b9e1f-0a1e-4579-a34c-a4d9f110c5f2.png" Id="Ra6f205a6647445db" /></Relationships>
</file>