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ffd966f13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4a14aca6f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Paupores,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bdc1decce4543" /><Relationship Type="http://schemas.openxmlformats.org/officeDocument/2006/relationships/numbering" Target="/word/numbering.xml" Id="R42a15774eba64f11" /><Relationship Type="http://schemas.openxmlformats.org/officeDocument/2006/relationships/settings" Target="/word/settings.xml" Id="Re2468797a9384611" /><Relationship Type="http://schemas.openxmlformats.org/officeDocument/2006/relationships/image" Target="/word/media/05e7a460-1bb2-4af9-9982-de72c9164643.png" Id="R11b4a14aca6f4f0c" /></Relationships>
</file>