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4feeb0a3c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edac60d81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612c41a2646d6" /><Relationship Type="http://schemas.openxmlformats.org/officeDocument/2006/relationships/numbering" Target="/word/numbering.xml" Id="R28bd6aecf53d44f9" /><Relationship Type="http://schemas.openxmlformats.org/officeDocument/2006/relationships/settings" Target="/word/settings.xml" Id="R9a0cfd0ad1f24389" /><Relationship Type="http://schemas.openxmlformats.org/officeDocument/2006/relationships/image" Target="/word/media/0323018d-dc07-48bf-8b00-c18ec227bdb7.png" Id="R314edac60d814be3" /></Relationships>
</file>