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602c6f7c1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e8c227023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 Paw,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3a8956abc4ce0" /><Relationship Type="http://schemas.openxmlformats.org/officeDocument/2006/relationships/numbering" Target="/word/numbering.xml" Id="Rbcd7c564f7274f1f" /><Relationship Type="http://schemas.openxmlformats.org/officeDocument/2006/relationships/settings" Target="/word/settings.xml" Id="Rf4cd7b4e01014a03" /><Relationship Type="http://schemas.openxmlformats.org/officeDocument/2006/relationships/image" Target="/word/media/960bf222-4636-494c-aa04-1dd9e4972032.png" Id="R139e8c2270234b51" /></Relationships>
</file>