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a2ecf5ac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85df6e804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002c9d6549ce" /><Relationship Type="http://schemas.openxmlformats.org/officeDocument/2006/relationships/numbering" Target="/word/numbering.xml" Id="R299e7b7aecb64372" /><Relationship Type="http://schemas.openxmlformats.org/officeDocument/2006/relationships/settings" Target="/word/settings.xml" Id="Re0a3f04a1e5448ec" /><Relationship Type="http://schemas.openxmlformats.org/officeDocument/2006/relationships/image" Target="/word/media/14d65abf-62d1-4500-b04c-bfa4983ccb3b.png" Id="Rbc385df6e8044a0c" /></Relationships>
</file>