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3be190eb9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b65830b80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Payton Crossing,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92c4ab2f84679" /><Relationship Type="http://schemas.openxmlformats.org/officeDocument/2006/relationships/numbering" Target="/word/numbering.xml" Id="R02c45a563f734f6c" /><Relationship Type="http://schemas.openxmlformats.org/officeDocument/2006/relationships/settings" Target="/word/settings.xml" Id="R13e70d3659d64deb" /><Relationship Type="http://schemas.openxmlformats.org/officeDocument/2006/relationships/image" Target="/word/media/9081b351-838b-4da4-983b-591d22ac5f49.png" Id="R355b65830b804a09" /></Relationships>
</file>