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76d33ad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e08577e3c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380e666064a6b" /><Relationship Type="http://schemas.openxmlformats.org/officeDocument/2006/relationships/numbering" Target="/word/numbering.xml" Id="R3efd54f1a74e4e3f" /><Relationship Type="http://schemas.openxmlformats.org/officeDocument/2006/relationships/settings" Target="/word/settings.xml" Id="R205274ed20374568" /><Relationship Type="http://schemas.openxmlformats.org/officeDocument/2006/relationships/image" Target="/word/media/83898191-ccb1-4175-b4ac-e953e58332d4.png" Id="R0a4e08577e3c4acc" /></Relationships>
</file>