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a54582c61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eab995982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 Dale,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e26501a764cfc" /><Relationship Type="http://schemas.openxmlformats.org/officeDocument/2006/relationships/numbering" Target="/word/numbering.xml" Id="Rb5f457284ca2484c" /><Relationship Type="http://schemas.openxmlformats.org/officeDocument/2006/relationships/settings" Target="/word/settings.xml" Id="R1eec9d51407c4fe7" /><Relationship Type="http://schemas.openxmlformats.org/officeDocument/2006/relationships/image" Target="/word/media/65ca718a-1264-4ac1-a812-46f8d355b91d.png" Id="R6feeab9959824fa7" /></Relationships>
</file>