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42d606b5d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f6eb904e36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Peacock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f0449d8f24d4b" /><Relationship Type="http://schemas.openxmlformats.org/officeDocument/2006/relationships/numbering" Target="/word/numbering.xml" Id="Rfa1a5efcfa8e4658" /><Relationship Type="http://schemas.openxmlformats.org/officeDocument/2006/relationships/settings" Target="/word/settings.xml" Id="Ra5700c88cc124715" /><Relationship Type="http://schemas.openxmlformats.org/officeDocument/2006/relationships/image" Target="/word/media/1493897d-0c91-428a-bda1-ab502096f835.png" Id="R63f6eb904e364a91" /></Relationships>
</file>