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b2acd9545849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8cc725564549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Peacocks,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a326a818804560" /><Relationship Type="http://schemas.openxmlformats.org/officeDocument/2006/relationships/numbering" Target="/word/numbering.xml" Id="R8fb546d8fdd24c5c" /><Relationship Type="http://schemas.openxmlformats.org/officeDocument/2006/relationships/settings" Target="/word/settings.xml" Id="Rc330ca2b1bd5496c" /><Relationship Type="http://schemas.openxmlformats.org/officeDocument/2006/relationships/image" Target="/word/media/9cb32380-7f17-4ca5-89b0-3020839c0322.png" Id="R318cc725564549e5" /></Relationships>
</file>