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0841980e9e49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18da2a335c40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Peaks,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11e1e0da844f23" /><Relationship Type="http://schemas.openxmlformats.org/officeDocument/2006/relationships/numbering" Target="/word/numbering.xml" Id="R85fa173d4afb4197" /><Relationship Type="http://schemas.openxmlformats.org/officeDocument/2006/relationships/settings" Target="/word/settings.xml" Id="Rd6c0f5d3832e475a" /><Relationship Type="http://schemas.openxmlformats.org/officeDocument/2006/relationships/image" Target="/word/media/ebbe16f0-a724-4b79-a39d-4671e83a2202.png" Id="Ra118da2a335c40c2" /></Relationships>
</file>