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4190b3899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6937c18ad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Peaks and Pines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c6eaeeab14073" /><Relationship Type="http://schemas.openxmlformats.org/officeDocument/2006/relationships/numbering" Target="/word/numbering.xml" Id="Rc9bb38ffffe7403c" /><Relationship Type="http://schemas.openxmlformats.org/officeDocument/2006/relationships/settings" Target="/word/settings.xml" Id="R6ba746daa69c470b" /><Relationship Type="http://schemas.openxmlformats.org/officeDocument/2006/relationships/image" Target="/word/media/e1c63a89-df48-4b7e-aed4-203aa39f0c6c.png" Id="R30d6937c18ad4343" /></Relationships>
</file>