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24bd4077f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e2c873655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Pealertown,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95e498fdf4eec" /><Relationship Type="http://schemas.openxmlformats.org/officeDocument/2006/relationships/numbering" Target="/word/numbering.xml" Id="R92291994f1724041" /><Relationship Type="http://schemas.openxmlformats.org/officeDocument/2006/relationships/settings" Target="/word/settings.xml" Id="R579eda7665cd4bd5" /><Relationship Type="http://schemas.openxmlformats.org/officeDocument/2006/relationships/image" Target="/word/media/d36502d4-a228-44d2-bd43-48ca858056f6.png" Id="R287e2c8736554210" /></Relationships>
</file>