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efc64ecc0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daa19bb4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Pearces,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334f811ec4267" /><Relationship Type="http://schemas.openxmlformats.org/officeDocument/2006/relationships/numbering" Target="/word/numbering.xml" Id="Re0b44b19628e463f" /><Relationship Type="http://schemas.openxmlformats.org/officeDocument/2006/relationships/settings" Target="/word/settings.xml" Id="Raaf4c1b582b44d31" /><Relationship Type="http://schemas.openxmlformats.org/officeDocument/2006/relationships/image" Target="/word/media/def560cd-e4e5-44d9-85b1-2323076407cb.png" Id="R6c7daa19bb4d4504" /></Relationships>
</file>