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f347c68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b0640da4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Pearmond,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7480e1b34566" /><Relationship Type="http://schemas.openxmlformats.org/officeDocument/2006/relationships/numbering" Target="/word/numbering.xml" Id="R68fba271bb6b4df0" /><Relationship Type="http://schemas.openxmlformats.org/officeDocument/2006/relationships/settings" Target="/word/settings.xml" Id="R4a3545f9e76f4cd2" /><Relationship Type="http://schemas.openxmlformats.org/officeDocument/2006/relationships/image" Target="/word/media/0e739d5a-1cbe-424a-833d-dd2f4bdfe37e.png" Id="R3fbb0640da4a415e" /></Relationships>
</file>