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d153c3ea3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15b17a033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ea405e8c64d97" /><Relationship Type="http://schemas.openxmlformats.org/officeDocument/2006/relationships/numbering" Target="/word/numbering.xml" Id="R36d2afb6dad746df" /><Relationship Type="http://schemas.openxmlformats.org/officeDocument/2006/relationships/settings" Target="/word/settings.xml" Id="R713572da57294f7a" /><Relationship Type="http://schemas.openxmlformats.org/officeDocument/2006/relationships/image" Target="/word/media/358182cd-9e71-4d02-bda0-bf6e4cf99f15.png" Id="R3e015b17a0334e5b" /></Relationships>
</file>