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391a3e9c4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e193f8592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Pease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107fcc3f548d7" /><Relationship Type="http://schemas.openxmlformats.org/officeDocument/2006/relationships/numbering" Target="/word/numbering.xml" Id="R761a22f5a7374f99" /><Relationship Type="http://schemas.openxmlformats.org/officeDocument/2006/relationships/settings" Target="/word/settings.xml" Id="R3e55fcd4324b4bb6" /><Relationship Type="http://schemas.openxmlformats.org/officeDocument/2006/relationships/image" Target="/word/media/d7517a83-ebec-4110-ae2e-337f8af0fafd.png" Id="R44ee193f859246db" /></Relationships>
</file>