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362d142a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6834ae2a7c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Springs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984c306464cbd" /><Relationship Type="http://schemas.openxmlformats.org/officeDocument/2006/relationships/numbering" Target="/word/numbering.xml" Id="R8ea38b67b1fa402c" /><Relationship Type="http://schemas.openxmlformats.org/officeDocument/2006/relationships/settings" Target="/word/settings.xml" Id="R175b0ab149c44af8" /><Relationship Type="http://schemas.openxmlformats.org/officeDocument/2006/relationships/image" Target="/word/media/8fbfc41e-1ea2-4576-b23e-caee6936d8ea.png" Id="R806834ae2a7c46da" /></Relationships>
</file>