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0c78b1d31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05603b286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Pecan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58fd4ca1ec4b0c" /><Relationship Type="http://schemas.openxmlformats.org/officeDocument/2006/relationships/numbering" Target="/word/numbering.xml" Id="Rb23aec5e3bdc4f18" /><Relationship Type="http://schemas.openxmlformats.org/officeDocument/2006/relationships/settings" Target="/word/settings.xml" Id="R5a2b3303be9842f1" /><Relationship Type="http://schemas.openxmlformats.org/officeDocument/2006/relationships/image" Target="/word/media/8520978a-8a65-4190-989d-0b4511a71a8e.png" Id="R8a405603b28643f8" /></Relationships>
</file>