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c5891f351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50dddc07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Peckham,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63cfa6ee44914" /><Relationship Type="http://schemas.openxmlformats.org/officeDocument/2006/relationships/numbering" Target="/word/numbering.xml" Id="R56c3f4f335fd4e02" /><Relationship Type="http://schemas.openxmlformats.org/officeDocument/2006/relationships/settings" Target="/word/settings.xml" Id="Rf2f4eeab6b3a4ed6" /><Relationship Type="http://schemas.openxmlformats.org/officeDocument/2006/relationships/image" Target="/word/media/68405178-88ee-4021-9006-566fb0a75620.png" Id="R5fb50dddc07f44ae" /></Relationships>
</file>