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36b7426a2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27fdacc63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d57a8859642b9" /><Relationship Type="http://schemas.openxmlformats.org/officeDocument/2006/relationships/numbering" Target="/word/numbering.xml" Id="R10c631d86f864e42" /><Relationship Type="http://schemas.openxmlformats.org/officeDocument/2006/relationships/settings" Target="/word/settings.xml" Id="R428913369df2439a" /><Relationship Type="http://schemas.openxmlformats.org/officeDocument/2006/relationships/image" Target="/word/media/9d1caaf2-818f-4cdd-84c1-00a40b69f789.png" Id="Rc9927fdacc63493d" /></Relationships>
</file>