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68cf0dc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ae0a67f0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Peeks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beebbe5a4e6b" /><Relationship Type="http://schemas.openxmlformats.org/officeDocument/2006/relationships/numbering" Target="/word/numbering.xml" Id="Rcc5c294cbebc4542" /><Relationship Type="http://schemas.openxmlformats.org/officeDocument/2006/relationships/settings" Target="/word/settings.xml" Id="Ra8bc83b99ce440d6" /><Relationship Type="http://schemas.openxmlformats.org/officeDocument/2006/relationships/image" Target="/word/media/69b33c58-0a8a-4231-9efb-cba8af9e5341.png" Id="R914ae0a67f05429a" /></Relationships>
</file>