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b5f8378eb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2d4ebe738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Peeples,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04066e2384b10" /><Relationship Type="http://schemas.openxmlformats.org/officeDocument/2006/relationships/numbering" Target="/word/numbering.xml" Id="R46e0a7bad8444e15" /><Relationship Type="http://schemas.openxmlformats.org/officeDocument/2006/relationships/settings" Target="/word/settings.xml" Id="R92c7d16bf8334f14" /><Relationship Type="http://schemas.openxmlformats.org/officeDocument/2006/relationships/image" Target="/word/media/4c054533-d656-4bda-83fd-e23cee170307.png" Id="R6d22d4ebe7384413" /></Relationships>
</file>