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bb80e7ff041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f8bd41d68742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Peets Corner,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9fb32d841e4329" /><Relationship Type="http://schemas.openxmlformats.org/officeDocument/2006/relationships/numbering" Target="/word/numbering.xml" Id="R7cf0e38d7e5a4481" /><Relationship Type="http://schemas.openxmlformats.org/officeDocument/2006/relationships/settings" Target="/word/settings.xml" Id="R9d6ad38a10854015" /><Relationship Type="http://schemas.openxmlformats.org/officeDocument/2006/relationships/image" Target="/word/media/50bc1499-9e0d-43ef-88b8-8e8140c84c5c.png" Id="Rb4f8bd41d687429e" /></Relationships>
</file>