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2b5076552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763e52145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Pelham,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eb9162bdd45b6" /><Relationship Type="http://schemas.openxmlformats.org/officeDocument/2006/relationships/numbering" Target="/word/numbering.xml" Id="R6dfeafcc623b49aa" /><Relationship Type="http://schemas.openxmlformats.org/officeDocument/2006/relationships/settings" Target="/word/settings.xml" Id="R338436a2db0145cf" /><Relationship Type="http://schemas.openxmlformats.org/officeDocument/2006/relationships/image" Target="/word/media/b909fbe3-1290-47a2-85a6-c5d1b99493e8.png" Id="Rabb763e5214540d2" /></Relationships>
</file>