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54503f291149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3aba096cdf46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Pelion,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389d9cea49480c" /><Relationship Type="http://schemas.openxmlformats.org/officeDocument/2006/relationships/numbering" Target="/word/numbering.xml" Id="R104e36dceb5746d7" /><Relationship Type="http://schemas.openxmlformats.org/officeDocument/2006/relationships/settings" Target="/word/settings.xml" Id="R263ee6af398d448e" /><Relationship Type="http://schemas.openxmlformats.org/officeDocument/2006/relationships/image" Target="/word/media/7eb786c3-3cc3-4d19-9c70-ec93551e062a.png" Id="R913aba096cdf4679" /></Relationships>
</file>