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ffb641282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1b0ae55b5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e8621687d47d7" /><Relationship Type="http://schemas.openxmlformats.org/officeDocument/2006/relationships/numbering" Target="/word/numbering.xml" Id="Rd3d42c1741e94d6e" /><Relationship Type="http://schemas.openxmlformats.org/officeDocument/2006/relationships/settings" Target="/word/settings.xml" Id="R9b56ca1df7524018" /><Relationship Type="http://schemas.openxmlformats.org/officeDocument/2006/relationships/image" Target="/word/media/d2c8bcf7-676a-4ea1-9356-e71eee6a7c9b.png" Id="R8ed1b0ae55b54a47" /></Relationships>
</file>