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7234e114e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d1d95089a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Pemberwick,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4e97cccb4cf9" /><Relationship Type="http://schemas.openxmlformats.org/officeDocument/2006/relationships/numbering" Target="/word/numbering.xml" Id="R362cfcdae494498e" /><Relationship Type="http://schemas.openxmlformats.org/officeDocument/2006/relationships/settings" Target="/word/settings.xml" Id="R7ca224a24b384d3a" /><Relationship Type="http://schemas.openxmlformats.org/officeDocument/2006/relationships/image" Target="/word/media/1209bc6c-e189-42e1-9518-c7e4250b117c.png" Id="Rb8dd1d95089a4f69" /></Relationships>
</file>