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32c0b4f85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d244419f8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b51f36e7e40e2" /><Relationship Type="http://schemas.openxmlformats.org/officeDocument/2006/relationships/numbering" Target="/word/numbering.xml" Id="Rc6dc97c78c324733" /><Relationship Type="http://schemas.openxmlformats.org/officeDocument/2006/relationships/settings" Target="/word/settings.xml" Id="Re04d0669f431421a" /><Relationship Type="http://schemas.openxmlformats.org/officeDocument/2006/relationships/image" Target="/word/media/154cb5f2-adf3-47e9-8415-a84ee99d4540.png" Id="R03ad244419f84338" /></Relationships>
</file>