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88a8cd6ad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0d67e921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Penantly,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e50e52eda4ce5" /><Relationship Type="http://schemas.openxmlformats.org/officeDocument/2006/relationships/numbering" Target="/word/numbering.xml" Id="Red0d23fb71a849fb" /><Relationship Type="http://schemas.openxmlformats.org/officeDocument/2006/relationships/settings" Target="/word/settings.xml" Id="R67953e0b5e224a7c" /><Relationship Type="http://schemas.openxmlformats.org/officeDocument/2006/relationships/image" Target="/word/media/2979fca7-3086-49b8-b8f2-908004504d29.png" Id="Rafc0d67e921e47ab" /></Relationships>
</file>