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3325c635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a95edb7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Penbro,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23859b51458d" /><Relationship Type="http://schemas.openxmlformats.org/officeDocument/2006/relationships/numbering" Target="/word/numbering.xml" Id="Rc45a66b709ab448a" /><Relationship Type="http://schemas.openxmlformats.org/officeDocument/2006/relationships/settings" Target="/word/settings.xml" Id="R84d69fe6b5e4448d" /><Relationship Type="http://schemas.openxmlformats.org/officeDocument/2006/relationships/image" Target="/word/media/97d4b40d-7de2-4c12-8c98-2ae594b4885a.png" Id="Rd067a95edb7d4e7f" /></Relationships>
</file>