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867c3cef2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9b3eeee7b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Pencader,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509ddea2e4aa1" /><Relationship Type="http://schemas.openxmlformats.org/officeDocument/2006/relationships/numbering" Target="/word/numbering.xml" Id="Re7fb6c9f13e74d39" /><Relationship Type="http://schemas.openxmlformats.org/officeDocument/2006/relationships/settings" Target="/word/settings.xml" Id="Rbfeed7333d184e3e" /><Relationship Type="http://schemas.openxmlformats.org/officeDocument/2006/relationships/image" Target="/word/media/dfd80335-c7d4-4681-9e5a-c60fbab8a437.png" Id="R9ad9b3eeee7b4020" /></Relationships>
</file>