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b38bc7a09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6d548f9e5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8229ff86841b2" /><Relationship Type="http://schemas.openxmlformats.org/officeDocument/2006/relationships/numbering" Target="/word/numbering.xml" Id="R1e565808710e476c" /><Relationship Type="http://schemas.openxmlformats.org/officeDocument/2006/relationships/settings" Target="/word/settings.xml" Id="R5249b13c39214bc7" /><Relationship Type="http://schemas.openxmlformats.org/officeDocument/2006/relationships/image" Target="/word/media/6d9bea8f-af3e-45c8-8be0-3f2f7b0922ec.png" Id="R0836d548f9e54437" /></Relationships>
</file>