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95f537a5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f1149675a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Penderlea,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35e008794bfc" /><Relationship Type="http://schemas.openxmlformats.org/officeDocument/2006/relationships/numbering" Target="/word/numbering.xml" Id="R699c3aa91bc64257" /><Relationship Type="http://schemas.openxmlformats.org/officeDocument/2006/relationships/settings" Target="/word/settings.xml" Id="R3981c1a5a44345c3" /><Relationship Type="http://schemas.openxmlformats.org/officeDocument/2006/relationships/image" Target="/word/media/962bc248-c5e0-4606-8cb5-582a1ca09989.png" Id="R273f1149675a47a3" /></Relationships>
</file>