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3d14b51c7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e97162930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Pendleton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b95d3645f48b2" /><Relationship Type="http://schemas.openxmlformats.org/officeDocument/2006/relationships/numbering" Target="/word/numbering.xml" Id="R1ffbf381681a4877" /><Relationship Type="http://schemas.openxmlformats.org/officeDocument/2006/relationships/settings" Target="/word/settings.xml" Id="Rfadad63e2d014d9a" /><Relationship Type="http://schemas.openxmlformats.org/officeDocument/2006/relationships/image" Target="/word/media/abf6d317-08ba-4314-9c53-d428a2e25a4e.png" Id="R885e971629304c5e" /></Relationships>
</file>