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0458ea2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6032015f4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Penfield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1e0c405c7465f" /><Relationship Type="http://schemas.openxmlformats.org/officeDocument/2006/relationships/numbering" Target="/word/numbering.xml" Id="R56e9dab483cf4022" /><Relationship Type="http://schemas.openxmlformats.org/officeDocument/2006/relationships/settings" Target="/word/settings.xml" Id="Rb374c7dab2c54ff9" /><Relationship Type="http://schemas.openxmlformats.org/officeDocument/2006/relationships/image" Target="/word/media/935c3595-1969-4119-b7fd-ce3f94e92732.png" Id="R4816032015f44696" /></Relationships>
</file>