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038f82e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e29044bd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5ab338604bc4" /><Relationship Type="http://schemas.openxmlformats.org/officeDocument/2006/relationships/numbering" Target="/word/numbering.xml" Id="R1a7c6962ca64471b" /><Relationship Type="http://schemas.openxmlformats.org/officeDocument/2006/relationships/settings" Target="/word/settings.xml" Id="R04408f12f0514130" /><Relationship Type="http://schemas.openxmlformats.org/officeDocument/2006/relationships/image" Target="/word/media/c1a318b1-6718-4f0f-9c71-dbe4d1a5e22e.png" Id="Rf746e29044bd44b7" /></Relationships>
</file>